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4D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Nom assignatura</w:t>
      </w:r>
      <w:r w:rsidRPr="00856287">
        <w:rPr>
          <w:lang w:val="ca-ES"/>
        </w:rPr>
        <w:t xml:space="preserve">:  </w:t>
      </w:r>
      <w:r w:rsidR="00857F65">
        <w:rPr>
          <w:lang w:val="ca-ES"/>
        </w:rPr>
        <w:tab/>
      </w:r>
      <w:r w:rsidR="00941645" w:rsidRPr="00941645">
        <w:rPr>
          <w:lang w:val="ca-ES"/>
        </w:rPr>
        <w:t>Electrotècnia avançada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Codi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5765F2" w:rsidRPr="00856287">
        <w:rPr>
          <w:lang w:val="ca-ES"/>
        </w:rPr>
        <w:t>(A omplir pel centre)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Crèdits ECTS</w:t>
      </w:r>
      <w:r w:rsidRPr="00856287">
        <w:rPr>
          <w:lang w:val="ca-ES"/>
        </w:rPr>
        <w:t xml:space="preserve">: </w:t>
      </w:r>
      <w:r w:rsidR="00857F65">
        <w:rPr>
          <w:lang w:val="ca-ES"/>
        </w:rPr>
        <w:tab/>
      </w:r>
      <w:r w:rsidR="00D16A4D">
        <w:rPr>
          <w:lang w:val="ca-ES"/>
        </w:rPr>
        <w:t>5</w:t>
      </w:r>
    </w:p>
    <w:p w:rsidR="00A708A1" w:rsidRPr="00857F65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 xml:space="preserve">Idioma </w:t>
      </w:r>
      <w:proofErr w:type="spellStart"/>
      <w:r w:rsidRPr="00856287">
        <w:rPr>
          <w:b/>
          <w:lang w:val="ca-ES"/>
        </w:rPr>
        <w:t>d’impartació</w:t>
      </w:r>
      <w:proofErr w:type="spellEnd"/>
      <w:r w:rsidRPr="00856287">
        <w:rPr>
          <w:b/>
          <w:lang w:val="ca-ES"/>
        </w:rPr>
        <w:t>:</w:t>
      </w:r>
      <w:r w:rsidR="00857F65">
        <w:rPr>
          <w:b/>
          <w:lang w:val="ca-ES"/>
        </w:rPr>
        <w:tab/>
      </w:r>
      <w:proofErr w:type="spellStart"/>
      <w:r w:rsidR="00941645">
        <w:rPr>
          <w:b/>
          <w:lang w:val="ca-ES"/>
        </w:rPr>
        <w:t>Catalá</w:t>
      </w:r>
      <w:proofErr w:type="spellEnd"/>
      <w:r w:rsidR="00941645">
        <w:rPr>
          <w:b/>
          <w:lang w:val="ca-ES"/>
        </w:rPr>
        <w:t>, Espanyol, Anglès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Unitat responsable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240 – ETSEIB – Escola Tècnica Superior d’Enginyeria Industrial de Barcelona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Departament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941645">
        <w:rPr>
          <w:lang w:val="ca-ES"/>
        </w:rPr>
        <w:t>Dept. Enginyeria Elèctrica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Curs d’inici</w:t>
      </w:r>
      <w:r w:rsidRPr="00856287">
        <w:rPr>
          <w:lang w:val="ca-ES"/>
        </w:rPr>
        <w:t>:</w:t>
      </w:r>
      <w:r w:rsidRPr="00856287">
        <w:rPr>
          <w:lang w:val="ca-ES"/>
        </w:rPr>
        <w:tab/>
        <w:t>201</w:t>
      </w:r>
      <w:r w:rsidR="00E657FB" w:rsidRPr="00856287">
        <w:rPr>
          <w:lang w:val="ca-ES"/>
        </w:rPr>
        <w:t>3/2014</w:t>
      </w:r>
    </w:p>
    <w:p w:rsidR="00A708A1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Titulacions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5765F2" w:rsidRPr="00856287">
        <w:rPr>
          <w:lang w:val="ca-ES"/>
        </w:rPr>
        <w:t>Màster universitari en Enginyeria de l’Energia</w:t>
      </w:r>
    </w:p>
    <w:p w:rsidR="007A3433" w:rsidRPr="00856287" w:rsidRDefault="00A708A1" w:rsidP="00857F65">
      <w:pPr>
        <w:tabs>
          <w:tab w:val="left" w:pos="3119"/>
        </w:tabs>
        <w:ind w:left="3119" w:hanging="3119"/>
        <w:rPr>
          <w:lang w:val="ca-ES"/>
        </w:rPr>
      </w:pPr>
      <w:r w:rsidRPr="00856287">
        <w:rPr>
          <w:b/>
          <w:lang w:val="ca-ES"/>
        </w:rPr>
        <w:t>Responsable de l’assignatura</w:t>
      </w:r>
      <w:r w:rsidRPr="00856287">
        <w:rPr>
          <w:lang w:val="ca-ES"/>
        </w:rPr>
        <w:t>:</w:t>
      </w:r>
      <w:r w:rsidRPr="00856287">
        <w:rPr>
          <w:lang w:val="ca-ES"/>
        </w:rPr>
        <w:tab/>
      </w:r>
      <w:r w:rsidR="00941645">
        <w:rPr>
          <w:lang w:val="ca-ES"/>
        </w:rPr>
        <w:t>Andreas Sumper</w:t>
      </w: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7A3433" w:rsidRPr="00856287" w:rsidTr="007A3433">
        <w:tc>
          <w:tcPr>
            <w:tcW w:w="8644" w:type="dxa"/>
            <w:shd w:val="clear" w:color="auto" w:fill="365F91" w:themeFill="accent1" w:themeFillShade="BF"/>
          </w:tcPr>
          <w:p w:rsidR="007A3433" w:rsidRPr="00856287" w:rsidRDefault="007A3433" w:rsidP="007A3433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Requisits</w:t>
            </w:r>
          </w:p>
        </w:tc>
      </w:tr>
    </w:tbl>
    <w:p w:rsidR="007A3433" w:rsidRPr="00856287" w:rsidRDefault="007A3433" w:rsidP="007A3433">
      <w:pPr>
        <w:spacing w:after="0"/>
        <w:rPr>
          <w:lang w:val="ca-ES"/>
        </w:rPr>
      </w:pPr>
    </w:p>
    <w:p w:rsidR="007A3433" w:rsidRPr="00856287" w:rsidRDefault="00106645" w:rsidP="00D00FE3">
      <w:pPr>
        <w:rPr>
          <w:lang w:val="ca-ES"/>
        </w:rPr>
      </w:pPr>
      <w:r w:rsidRPr="00856287">
        <w:rPr>
          <w:lang w:val="ca-ES"/>
        </w:rPr>
        <w:t>Capacitats prèvies</w:t>
      </w:r>
      <w:r w:rsidR="007A3433" w:rsidRPr="00856287">
        <w:rPr>
          <w:lang w:val="ca-ES"/>
        </w:rPr>
        <w:t>:</w:t>
      </w:r>
    </w:p>
    <w:p w:rsidR="005765F2" w:rsidRPr="00856287" w:rsidRDefault="005765F2" w:rsidP="00D00FE3">
      <w:pPr>
        <w:rPr>
          <w:lang w:val="ca-ES"/>
        </w:rPr>
      </w:pPr>
    </w:p>
    <w:p w:rsidR="007A3433" w:rsidRPr="00856287" w:rsidRDefault="007A3433" w:rsidP="00D00FE3">
      <w:pPr>
        <w:rPr>
          <w:lang w:val="ca-ES"/>
        </w:rPr>
      </w:pPr>
      <w:r w:rsidRPr="00856287">
        <w:rPr>
          <w:lang w:val="ca-ES"/>
        </w:rPr>
        <w:t>Requisit</w:t>
      </w:r>
      <w:r w:rsidR="006D0AE7" w:rsidRPr="00856287">
        <w:rPr>
          <w:lang w:val="ca-ES"/>
        </w:rPr>
        <w:t>s:</w:t>
      </w:r>
      <w:r w:rsidRPr="00856287">
        <w:rPr>
          <w:lang w:val="ca-ES"/>
        </w:rPr>
        <w:t xml:space="preserve"> </w:t>
      </w:r>
    </w:p>
    <w:p w:rsidR="006D0AE7" w:rsidRPr="00856287" w:rsidRDefault="006D0AE7" w:rsidP="006D0AE7">
      <w:pPr>
        <w:rPr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6D0AE7" w:rsidRPr="00856287" w:rsidTr="00012188">
        <w:tc>
          <w:tcPr>
            <w:tcW w:w="8644" w:type="dxa"/>
            <w:shd w:val="clear" w:color="auto" w:fill="365F91" w:themeFill="accent1" w:themeFillShade="BF"/>
          </w:tcPr>
          <w:p w:rsidR="006D0AE7" w:rsidRPr="00856287" w:rsidRDefault="006D0AE7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Profes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s</w:t>
            </w:r>
            <w:r w:rsidRPr="00856287">
              <w:rPr>
                <w:b/>
                <w:color w:val="FFFFFF" w:themeColor="background1"/>
                <w:lang w:val="ca-ES"/>
              </w:rPr>
              <w:t>or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at</w:t>
            </w:r>
          </w:p>
        </w:tc>
      </w:tr>
    </w:tbl>
    <w:p w:rsidR="006D0AE7" w:rsidRPr="00856287" w:rsidRDefault="006D0AE7" w:rsidP="006D0AE7">
      <w:pPr>
        <w:spacing w:after="0"/>
        <w:rPr>
          <w:lang w:val="ca-ES"/>
        </w:rPr>
      </w:pPr>
    </w:p>
    <w:p w:rsidR="006D0AE7" w:rsidRPr="00856287" w:rsidRDefault="006D0AE7" w:rsidP="006D0AE7">
      <w:pPr>
        <w:rPr>
          <w:lang w:val="ca-ES"/>
        </w:rPr>
      </w:pPr>
      <w:r w:rsidRPr="00856287">
        <w:rPr>
          <w:lang w:val="ca-ES"/>
        </w:rPr>
        <w:t>Profes</w:t>
      </w:r>
      <w:r w:rsidR="00106645" w:rsidRPr="00856287">
        <w:rPr>
          <w:lang w:val="ca-ES"/>
        </w:rPr>
        <w:t>s</w:t>
      </w:r>
      <w:r w:rsidRPr="00856287">
        <w:rPr>
          <w:lang w:val="ca-ES"/>
        </w:rPr>
        <w:t>or Responsable:</w:t>
      </w:r>
      <w:r w:rsidR="00941645">
        <w:rPr>
          <w:lang w:val="ca-ES"/>
        </w:rPr>
        <w:t xml:space="preserve"> Andreas Sumper</w:t>
      </w:r>
    </w:p>
    <w:p w:rsidR="006D0AE7" w:rsidRPr="00856287" w:rsidRDefault="006D0AE7" w:rsidP="006D0AE7">
      <w:pPr>
        <w:rPr>
          <w:lang w:val="ca-ES"/>
        </w:rPr>
      </w:pPr>
      <w:r w:rsidRPr="00856287">
        <w:rPr>
          <w:lang w:val="ca-ES"/>
        </w:rPr>
        <w:t>Profes</w:t>
      </w:r>
      <w:r w:rsidR="00106645" w:rsidRPr="00856287">
        <w:rPr>
          <w:lang w:val="ca-ES"/>
        </w:rPr>
        <w:t>sorat</w:t>
      </w:r>
      <w:r w:rsidRPr="00856287">
        <w:rPr>
          <w:lang w:val="ca-ES"/>
        </w:rPr>
        <w:t>:</w:t>
      </w:r>
      <w:r w:rsidR="00941645">
        <w:rPr>
          <w:lang w:val="ca-ES"/>
        </w:rPr>
        <w:t xml:space="preserve"> Andreas Sumper</w:t>
      </w:r>
    </w:p>
    <w:p w:rsidR="006D0AE7" w:rsidRPr="00856287" w:rsidRDefault="00106645" w:rsidP="006D0AE7">
      <w:pPr>
        <w:rPr>
          <w:lang w:val="ca-ES"/>
        </w:rPr>
      </w:pPr>
      <w:r w:rsidRPr="00856287">
        <w:rPr>
          <w:lang w:val="ca-ES"/>
        </w:rPr>
        <w:t>Horari d’atenció</w:t>
      </w:r>
      <w:r w:rsidR="006D0AE7" w:rsidRPr="00856287">
        <w:rPr>
          <w:lang w:val="ca-ES"/>
        </w:rPr>
        <w:t>:</w:t>
      </w:r>
    </w:p>
    <w:p w:rsidR="007A3433" w:rsidRPr="00856287" w:rsidRDefault="007A3433" w:rsidP="00D00FE3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6D0AE7" w:rsidRPr="00856287" w:rsidTr="00012188">
        <w:tc>
          <w:tcPr>
            <w:tcW w:w="8644" w:type="dxa"/>
            <w:shd w:val="clear" w:color="auto" w:fill="365F91" w:themeFill="accent1" w:themeFillShade="BF"/>
          </w:tcPr>
          <w:p w:rsidR="006D0AE7" w:rsidRPr="00856287" w:rsidRDefault="006D0AE7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Metodolog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ia</w:t>
            </w:r>
          </w:p>
        </w:tc>
      </w:tr>
    </w:tbl>
    <w:p w:rsidR="006D0AE7" w:rsidRPr="00856287" w:rsidRDefault="006D0AE7" w:rsidP="006D0AE7">
      <w:pPr>
        <w:spacing w:after="0"/>
        <w:rPr>
          <w:lang w:val="ca-ES"/>
        </w:rPr>
      </w:pPr>
    </w:p>
    <w:p w:rsidR="00856287" w:rsidRPr="00856287" w:rsidRDefault="00856287" w:rsidP="006D0AE7">
      <w:pPr>
        <w:spacing w:after="0"/>
        <w:rPr>
          <w:b/>
          <w:lang w:val="ca-ES"/>
        </w:rPr>
      </w:pPr>
      <w:r w:rsidRPr="00856287">
        <w:rPr>
          <w:b/>
          <w:lang w:val="ca-ES"/>
        </w:rPr>
        <w:t>Metodologies docents</w:t>
      </w:r>
    </w:p>
    <w:p w:rsidR="00856287" w:rsidRPr="00856287" w:rsidRDefault="00856287" w:rsidP="006D0AE7">
      <w:pPr>
        <w:spacing w:after="0"/>
        <w:rPr>
          <w:lang w:val="ca-ES"/>
        </w:rPr>
      </w:pPr>
    </w:p>
    <w:p w:rsidR="00BD27D9" w:rsidRPr="00856287" w:rsidRDefault="005765F2" w:rsidP="00BD27D9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metodologies docents: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Classe magistral o conferència (EXP): exposició de coneixements per part del professorat mitjançant classes magistrals o bé per persones externes mitjançant conferències convidades.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Classes participatives (PART): resolució col · lectiva d'exercicis, realització de debats i dinàmiques de grup amb el professor o professora i altres estudiants a l'aula; presentació a l'aula d'una activitat realitzada de manera individual o en grups reduïts.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Treball teòric-pràctic dirigit (TD): realització a l'aula d'una activitat o exercici de caràcter teòric o pràctic, individualment o en grups reduïts, amb l'assessorament del professor o professora.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Projecte, activitat o treball d'abast reduït (PR): aprenentatge basat en la realització, individual o en grup, d'un treball de reduïda complexitat o extensió, aplicant coneixements i presentant resultats.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lastRenderedPageBreak/>
        <w:t>Projecte o treball d'abast ampli (PA): aprenentatge basat en el disseny, la planificació i realització en grup d'un projecte o treball d'àmplia complexitat o extensió, aplicant i ampliant coneixements i redactant una memòria on s'aboca el plantejament d'aquest i els resultats i conclusions.</w:t>
      </w:r>
    </w:p>
    <w:p w:rsidR="005765F2" w:rsidRPr="00856287" w:rsidRDefault="005765F2" w:rsidP="005765F2">
      <w:pPr>
        <w:pStyle w:val="Pargrafdellista"/>
        <w:numPr>
          <w:ilvl w:val="0"/>
          <w:numId w:val="3"/>
        </w:numPr>
        <w:spacing w:after="0"/>
        <w:rPr>
          <w:lang w:val="ca-ES"/>
        </w:rPr>
      </w:pPr>
      <w:r w:rsidRPr="00856287">
        <w:rPr>
          <w:lang w:val="ca-ES"/>
        </w:rPr>
        <w:t>Activitats d'Avaluació (EV).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BD27D9">
      <w:pPr>
        <w:spacing w:after="0"/>
        <w:rPr>
          <w:b/>
          <w:lang w:val="ca-ES"/>
        </w:rPr>
      </w:pPr>
      <w:r w:rsidRPr="00856287">
        <w:rPr>
          <w:b/>
          <w:lang w:val="ca-ES"/>
        </w:rPr>
        <w:t>Activitats formatives: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BD27D9">
      <w:pPr>
        <w:spacing w:after="0"/>
        <w:rPr>
          <w:lang w:val="ca-ES"/>
        </w:rPr>
      </w:pPr>
      <w:r w:rsidRPr="00856287">
        <w:rPr>
          <w:lang w:val="ca-ES"/>
        </w:rPr>
        <w:t>Durant el desenvolupament de l'assignatura es faran servir les següents activitats formatives:</w:t>
      </w:r>
    </w:p>
    <w:p w:rsidR="005765F2" w:rsidRPr="00856287" w:rsidRDefault="005765F2" w:rsidP="00BD27D9">
      <w:pPr>
        <w:spacing w:after="0"/>
        <w:rPr>
          <w:lang w:val="ca-ES"/>
        </w:rPr>
      </w:pPr>
    </w:p>
    <w:p w:rsidR="005765F2" w:rsidRPr="00856287" w:rsidRDefault="005765F2" w:rsidP="005765F2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Presencials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Classes magistrals i conferències (CM): conèixer, comprendre i sintetitzar els coneixements exposats pel professorat mitjançant classes magistrals o bé per conferenciants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Classes participatives (CP): participar en la resolució col · lectiva d'exercicis, així com en debats i dinàmiques de grup, amb el professor o professora i altres estudiants a l'aula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Presentacions (PS): presentar a l'aula una activitat realitzada de manera individual o en grups reduïts (presencial).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Treball teòric pràctic dirigit (TD): realitzar a l'aula una activitat o exercici de caràcter teòric o pràctic, individualment o en grups reduïts, amb l'assessorament del professor o professora (presencial).</w:t>
      </w:r>
    </w:p>
    <w:p w:rsidR="005765F2" w:rsidRPr="00856287" w:rsidRDefault="005765F2" w:rsidP="005765F2">
      <w:pPr>
        <w:pStyle w:val="Pargrafdellista"/>
        <w:numPr>
          <w:ilvl w:val="0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No Presencials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Projecte, activitat o treball d'abast reduït (PR): dur a terme, individualment o en grup, un treball de reduïda complexitat o extensió, aplicant coneixements i presentant resultats (no 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Projecte o treball d'abast ampli (PA): dissenyar, planificar i dur a terme individualment o en grup un projecte o treball d'àmplia complexitat o extensió, aplicant i ampliant coneixements i redactant una memòria on s'aboca el plantejament d'aquest i els resultats i conclusions (no presencial).</w:t>
      </w:r>
    </w:p>
    <w:p w:rsidR="005765F2" w:rsidRPr="00856287" w:rsidRDefault="005765F2" w:rsidP="005765F2">
      <w:pPr>
        <w:pStyle w:val="Pargrafdellista"/>
        <w:numPr>
          <w:ilvl w:val="1"/>
          <w:numId w:val="4"/>
        </w:numPr>
        <w:spacing w:after="0"/>
        <w:rPr>
          <w:lang w:val="ca-ES"/>
        </w:rPr>
      </w:pPr>
      <w:r w:rsidRPr="00856287">
        <w:rPr>
          <w:lang w:val="ca-ES"/>
        </w:rPr>
        <w:t>Estudi autònom (EA): estudiar o ampliar els continguts de la matèria de forma individual o en grup, comprenent, assimilant, analitzant i sintetitzant coneixements (no presencial).</w:t>
      </w:r>
    </w:p>
    <w:p w:rsidR="00856287" w:rsidRPr="00856287" w:rsidRDefault="00856287" w:rsidP="00856287">
      <w:pPr>
        <w:spacing w:after="0"/>
        <w:rPr>
          <w:lang w:val="ca-ES"/>
        </w:rPr>
      </w:pPr>
    </w:p>
    <w:p w:rsidR="004E5E65" w:rsidRPr="00856287" w:rsidRDefault="00856287" w:rsidP="004E5E65">
      <w:pPr>
        <w:spacing w:after="0"/>
        <w:rPr>
          <w:rFonts w:eastAsia="Tahoma" w:cs="Arial"/>
          <w:b/>
          <w:bCs/>
          <w:position w:val="-1"/>
          <w:szCs w:val="18"/>
          <w:lang w:val="ca-ES"/>
        </w:rPr>
      </w:pPr>
      <w:r w:rsidRPr="00856287">
        <w:rPr>
          <w:rFonts w:eastAsia="Tahoma" w:cs="Arial"/>
          <w:b/>
          <w:bCs/>
          <w:position w:val="-1"/>
          <w:szCs w:val="18"/>
          <w:lang w:val="ca-ES"/>
        </w:rPr>
        <w:t>Dedicació prevista de l’estudiant</w:t>
      </w:r>
    </w:p>
    <w:p w:rsidR="00856287" w:rsidRPr="00856287" w:rsidRDefault="00856287" w:rsidP="004E5E65">
      <w:pPr>
        <w:spacing w:after="0"/>
        <w:rPr>
          <w:lang w:val="ca-ES"/>
        </w:rPr>
      </w:pPr>
    </w:p>
    <w:tbl>
      <w:tblPr>
        <w:tblStyle w:val="Taulaambquadrcula"/>
        <w:tblW w:w="3720" w:type="pct"/>
        <w:jc w:val="center"/>
        <w:tblLook w:val="04A0" w:firstRow="1" w:lastRow="0" w:firstColumn="1" w:lastColumn="0" w:noHBand="0" w:noVBand="1"/>
      </w:tblPr>
      <w:tblGrid>
        <w:gridCol w:w="5181"/>
        <w:gridCol w:w="1307"/>
      </w:tblGrid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lang w:val="ca-ES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E5E65" w:rsidRPr="00856287" w:rsidRDefault="004E5E65" w:rsidP="00856287">
            <w:pPr>
              <w:spacing w:after="0"/>
              <w:jc w:val="center"/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</w:pPr>
            <w:r w:rsidRPr="00856287">
              <w:rPr>
                <w:rFonts w:eastAsia="Tahoma" w:cs="Arial"/>
                <w:b/>
                <w:bCs/>
                <w:position w:val="-1"/>
                <w:szCs w:val="18"/>
                <w:lang w:val="ca-ES"/>
              </w:rPr>
              <w:t>hores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teòriques i conferències (CTC)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 (CP)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4901E6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Pràctiques de laboratori o taller (L/T)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Presentacions (PS)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(Grup Gran/Mitjà/Petit)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Tutories de treballs teòric pràctics (TD)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AD</w:t>
            </w:r>
            <w:r w:rsidR="00856287" w:rsidRPr="00856287">
              <w:rPr>
                <w:rFonts w:cs="Arial"/>
                <w:szCs w:val="18"/>
                <w:lang w:val="ca-ES"/>
              </w:rPr>
              <w:t xml:space="preserve"> (Activitats Dirigides)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15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Projecte, activitat o treball d</w:t>
            </w:r>
            <w:r w:rsidR="00856287" w:rsidRPr="00856287">
              <w:rPr>
                <w:rFonts w:cs="Arial"/>
                <w:szCs w:val="18"/>
                <w:lang w:val="ca-ES"/>
              </w:rPr>
              <w:t>’</w:t>
            </w:r>
            <w:r w:rsidRPr="00856287">
              <w:rPr>
                <w:rFonts w:cs="Arial"/>
                <w:szCs w:val="18"/>
                <w:lang w:val="ca-ES"/>
              </w:rPr>
              <w:t>abast reduït (PR)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Projecte o treball d</w:t>
            </w:r>
            <w:r w:rsidR="00856287" w:rsidRPr="00856287">
              <w:rPr>
                <w:rFonts w:cs="Arial"/>
                <w:szCs w:val="18"/>
                <w:lang w:val="ca-ES"/>
              </w:rPr>
              <w:t>’</w:t>
            </w:r>
            <w:r w:rsidRPr="00856287">
              <w:rPr>
                <w:rFonts w:cs="Arial"/>
                <w:szCs w:val="18"/>
                <w:lang w:val="ca-ES"/>
              </w:rPr>
              <w:t>abast ampli (PA)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20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Estudi autònom (EA)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color w:val="000000"/>
                <w:szCs w:val="18"/>
                <w:lang w:val="ca-ES"/>
              </w:rPr>
              <w:t>30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4E5E65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 AA</w:t>
            </w:r>
            <w:r w:rsidR="00856287" w:rsidRPr="00856287">
              <w:rPr>
                <w:rFonts w:cs="Arial"/>
                <w:szCs w:val="18"/>
                <w:lang w:val="ca-ES"/>
              </w:rPr>
              <w:t xml:space="preserve"> (Aprenentatge Autònom)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80</w:t>
            </w:r>
          </w:p>
        </w:tc>
      </w:tr>
      <w:tr w:rsidR="004E5E65" w:rsidRPr="00856287" w:rsidTr="003A2AFB">
        <w:trPr>
          <w:trHeight w:val="159"/>
          <w:jc w:val="center"/>
        </w:trPr>
        <w:tc>
          <w:tcPr>
            <w:tcW w:w="3993" w:type="pct"/>
            <w:shd w:val="clear" w:color="auto" w:fill="auto"/>
          </w:tcPr>
          <w:p w:rsidR="004E5E65" w:rsidRPr="00856287" w:rsidRDefault="00856287" w:rsidP="00856287">
            <w:pPr>
              <w:spacing w:after="0"/>
              <w:jc w:val="right"/>
              <w:rPr>
                <w:rFonts w:cs="Arial"/>
                <w:szCs w:val="18"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TOTAL</w:t>
            </w:r>
          </w:p>
        </w:tc>
        <w:tc>
          <w:tcPr>
            <w:tcW w:w="1007" w:type="pct"/>
            <w:shd w:val="clear" w:color="auto" w:fill="auto"/>
            <w:vAlign w:val="bottom"/>
          </w:tcPr>
          <w:p w:rsidR="004E5E65" w:rsidRPr="00856287" w:rsidRDefault="004E5E65" w:rsidP="008562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18"/>
                <w:lang w:val="ca-ES"/>
              </w:rPr>
            </w:pPr>
            <w:r w:rsidRPr="00856287">
              <w:rPr>
                <w:rFonts w:cs="Arial"/>
                <w:b/>
                <w:bCs/>
                <w:color w:val="000000"/>
                <w:szCs w:val="18"/>
                <w:lang w:val="ca-ES"/>
              </w:rPr>
              <w:t>125</w:t>
            </w:r>
          </w:p>
        </w:tc>
      </w:tr>
    </w:tbl>
    <w:p w:rsidR="004E5E65" w:rsidRPr="00856287" w:rsidRDefault="004E5E65">
      <w:pPr>
        <w:rPr>
          <w:lang w:val="ca-ES"/>
        </w:rPr>
      </w:pPr>
    </w:p>
    <w:p w:rsidR="00856287" w:rsidRDefault="00856287" w:rsidP="00D16A4D">
      <w:pPr>
        <w:spacing w:after="0"/>
        <w:rPr>
          <w:b/>
          <w:lang w:val="ca-ES"/>
        </w:rPr>
      </w:pPr>
      <w:r w:rsidRPr="00856287">
        <w:rPr>
          <w:b/>
          <w:lang w:val="ca-ES"/>
        </w:rPr>
        <w:lastRenderedPageBreak/>
        <w:t>Sistema de qualificació</w:t>
      </w:r>
    </w:p>
    <w:p w:rsidR="00D16A4D" w:rsidRPr="00856287" w:rsidRDefault="00D16A4D">
      <w:pPr>
        <w:rPr>
          <w:b/>
          <w:lang w:val="ca-ES"/>
        </w:rPr>
      </w:pPr>
    </w:p>
    <w:tbl>
      <w:tblPr>
        <w:tblW w:w="4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850"/>
      </w:tblGrid>
      <w:tr w:rsidR="00856287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6287" w:rsidRPr="00856287" w:rsidRDefault="00856287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 w:rsidRPr="00856287">
              <w:rPr>
                <w:color w:val="000000"/>
                <w:lang w:val="ca-ES"/>
              </w:rPr>
              <w:t>%</w:t>
            </w:r>
          </w:p>
        </w:tc>
      </w:tr>
      <w:tr w:rsidR="00856287" w:rsidRPr="00D16A4D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escrita de control de coneixements (PE).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856287" w:rsidRPr="00856287" w:rsidRDefault="00941645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50</w:t>
            </w:r>
          </w:p>
        </w:tc>
      </w:tr>
      <w:tr w:rsidR="00856287" w:rsidRPr="00D16A4D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Prova oral de control de coneixements (PO).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856287" w:rsidP="00856287">
            <w:pPr>
              <w:spacing w:after="0"/>
              <w:jc w:val="center"/>
              <w:rPr>
                <w:color w:val="000000"/>
                <w:lang w:val="ca-ES"/>
              </w:rPr>
            </w:pPr>
          </w:p>
        </w:tc>
      </w:tr>
      <w:tr w:rsidR="00856287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 xml:space="preserve">Treball realitzat en forma individual o en grup al llarg del curs (TR). 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941645" w:rsidP="00856287">
            <w:pPr>
              <w:spacing w:after="0"/>
              <w:jc w:val="center"/>
              <w:rPr>
                <w:color w:val="000000"/>
                <w:lang w:val="ca-ES"/>
              </w:rPr>
            </w:pPr>
            <w:r>
              <w:rPr>
                <w:color w:val="000000"/>
                <w:lang w:val="ca-ES"/>
              </w:rPr>
              <w:t>50</w:t>
            </w:r>
          </w:p>
        </w:tc>
      </w:tr>
      <w:tr w:rsidR="00856287" w:rsidRPr="00856287" w:rsidTr="003A2AFB">
        <w:trPr>
          <w:trHeight w:val="300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Assistència i participació en classes i laboratoris (AP).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856287" w:rsidP="00856287">
            <w:pPr>
              <w:spacing w:after="0"/>
              <w:jc w:val="center"/>
              <w:rPr>
                <w:color w:val="000000"/>
                <w:lang w:val="ca-ES"/>
              </w:rPr>
            </w:pPr>
          </w:p>
        </w:tc>
      </w:tr>
      <w:tr w:rsidR="003A2AFB" w:rsidRPr="00856287" w:rsidTr="003A2AFB">
        <w:trPr>
          <w:trHeight w:val="255"/>
          <w:jc w:val="center"/>
        </w:trPr>
        <w:tc>
          <w:tcPr>
            <w:tcW w:w="4406" w:type="pct"/>
            <w:shd w:val="clear" w:color="auto" w:fill="auto"/>
            <w:noWrap/>
            <w:hideMark/>
          </w:tcPr>
          <w:p w:rsidR="00856287" w:rsidRPr="00856287" w:rsidRDefault="00856287" w:rsidP="00856287">
            <w:pPr>
              <w:spacing w:after="0"/>
              <w:rPr>
                <w:lang w:val="ca-ES"/>
              </w:rPr>
            </w:pPr>
            <w:r w:rsidRPr="00856287">
              <w:rPr>
                <w:lang w:val="ca-ES"/>
              </w:rPr>
              <w:t>Qualitat i rendiment del treball en grup (TG)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856287" w:rsidRPr="00856287" w:rsidRDefault="00856287" w:rsidP="00856287">
            <w:pPr>
              <w:spacing w:after="0"/>
              <w:jc w:val="center"/>
              <w:rPr>
                <w:color w:val="000000"/>
                <w:lang w:val="ca-ES"/>
              </w:rPr>
            </w:pPr>
          </w:p>
        </w:tc>
      </w:tr>
    </w:tbl>
    <w:p w:rsidR="00856287" w:rsidRDefault="00856287">
      <w:pPr>
        <w:rPr>
          <w:lang w:val="ca-ES"/>
        </w:rPr>
      </w:pPr>
    </w:p>
    <w:p w:rsidR="003A2AFB" w:rsidRPr="003A2AFB" w:rsidRDefault="003A2AFB">
      <w:pPr>
        <w:rPr>
          <w:b/>
          <w:lang w:val="ca-ES"/>
        </w:rPr>
      </w:pPr>
      <w:r w:rsidRPr="003A2AFB">
        <w:rPr>
          <w:b/>
          <w:lang w:val="ca-ES"/>
        </w:rPr>
        <w:t>Normes de realització de les activitats</w:t>
      </w:r>
    </w:p>
    <w:p w:rsidR="00856287" w:rsidRDefault="00856287">
      <w:pPr>
        <w:rPr>
          <w:lang w:val="ca-ES"/>
        </w:rPr>
      </w:pPr>
    </w:p>
    <w:p w:rsidR="007241FA" w:rsidRPr="00856287" w:rsidRDefault="007241FA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BD27D9" w:rsidRPr="00856287" w:rsidTr="00012188">
        <w:tc>
          <w:tcPr>
            <w:tcW w:w="8644" w:type="dxa"/>
            <w:shd w:val="clear" w:color="auto" w:fill="365F91" w:themeFill="accent1" w:themeFillShade="BF"/>
          </w:tcPr>
          <w:p w:rsidR="00BD27D9" w:rsidRPr="00856287" w:rsidRDefault="004E5E65" w:rsidP="0001218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Objectius d’aprenentatge de l’assignatura</w:t>
            </w:r>
          </w:p>
        </w:tc>
      </w:tr>
    </w:tbl>
    <w:p w:rsidR="00BD27D9" w:rsidRPr="00856287" w:rsidRDefault="00BD27D9" w:rsidP="00BD27D9">
      <w:pPr>
        <w:spacing w:after="0"/>
        <w:rPr>
          <w:lang w:val="ca-ES"/>
        </w:rPr>
      </w:pPr>
    </w:p>
    <w:p w:rsidR="00B31B6B" w:rsidRPr="00856287" w:rsidRDefault="00B31B6B" w:rsidP="00B31B6B">
      <w:pPr>
        <w:rPr>
          <w:b/>
          <w:lang w:val="ca-ES"/>
        </w:rPr>
      </w:pPr>
      <w:r w:rsidRPr="00856287">
        <w:rPr>
          <w:b/>
          <w:lang w:val="ca-ES"/>
        </w:rPr>
        <w:t>Objectius</w:t>
      </w:r>
    </w:p>
    <w:p w:rsidR="00B31B6B" w:rsidRPr="00856287" w:rsidRDefault="002363A9" w:rsidP="00B31B6B">
      <w:pPr>
        <w:rPr>
          <w:lang w:val="ca-ES"/>
        </w:rPr>
      </w:pPr>
      <w:r w:rsidRPr="00B616D2">
        <w:rPr>
          <w:sz w:val="20"/>
          <w:lang w:val="ca-ES"/>
        </w:rPr>
        <w:t xml:space="preserve">Dotar a l’estudiant de les eines i tècniques </w:t>
      </w:r>
      <w:r>
        <w:rPr>
          <w:sz w:val="20"/>
          <w:lang w:val="ca-ES"/>
        </w:rPr>
        <w:t>avançades en el camp de l’electrotècnia.</w:t>
      </w:r>
    </w:p>
    <w:p w:rsidR="00B31B6B" w:rsidRDefault="00B31B6B" w:rsidP="00D16A4D">
      <w:pPr>
        <w:spacing w:after="0"/>
        <w:rPr>
          <w:b/>
          <w:lang w:val="ca-ES"/>
        </w:rPr>
      </w:pPr>
      <w:r w:rsidRPr="00856287">
        <w:rPr>
          <w:b/>
          <w:lang w:val="ca-ES"/>
        </w:rPr>
        <w:t>Resultats de l’aprenentatge</w:t>
      </w:r>
    </w:p>
    <w:p w:rsidR="00B31B6B" w:rsidRPr="00856287" w:rsidRDefault="00B31B6B" w:rsidP="00B31B6B">
      <w:pPr>
        <w:rPr>
          <w:lang w:val="ca-ES"/>
        </w:rPr>
      </w:pPr>
      <w:r w:rsidRPr="00856287">
        <w:rPr>
          <w:lang w:val="ca-ES"/>
        </w:rPr>
        <w:t>Al finalitzar l'assignatura, el/la estudiant:</w:t>
      </w:r>
    </w:p>
    <w:p w:rsidR="00B31B6B" w:rsidRDefault="00362E28" w:rsidP="002363A9">
      <w:pPr>
        <w:pStyle w:val="Pargrafdel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é</w:t>
      </w:r>
      <w:r w:rsidR="002363A9" w:rsidRPr="002363A9">
        <w:rPr>
          <w:lang w:val="ca-ES"/>
        </w:rPr>
        <w:t>s capaç de fer un anàlisi de circuits mitjançant ordenador</w:t>
      </w:r>
    </w:p>
    <w:p w:rsidR="002363A9" w:rsidRDefault="00362E28" w:rsidP="002363A9">
      <w:pPr>
        <w:pStyle w:val="Pargrafdel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>é</w:t>
      </w:r>
      <w:r w:rsidR="002363A9">
        <w:rPr>
          <w:lang w:val="ca-ES"/>
        </w:rPr>
        <w:t>s capaç de utilitzar les transformacions mes importants</w:t>
      </w:r>
    </w:p>
    <w:p w:rsidR="002363A9" w:rsidRDefault="002363A9" w:rsidP="002363A9">
      <w:pPr>
        <w:pStyle w:val="Pargrafdel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 xml:space="preserve">pot aplicar la teoria de la potencia </w:t>
      </w:r>
      <w:r w:rsidR="008D29DD">
        <w:rPr>
          <w:lang w:val="ca-ES"/>
        </w:rPr>
        <w:t>instantània</w:t>
      </w:r>
    </w:p>
    <w:p w:rsidR="002363A9" w:rsidRPr="002363A9" w:rsidRDefault="002363A9" w:rsidP="002363A9">
      <w:pPr>
        <w:pStyle w:val="Pargrafdellista"/>
        <w:numPr>
          <w:ilvl w:val="0"/>
          <w:numId w:val="7"/>
        </w:numPr>
        <w:rPr>
          <w:lang w:val="ca-ES"/>
        </w:rPr>
      </w:pPr>
      <w:r>
        <w:rPr>
          <w:lang w:val="ca-ES"/>
        </w:rPr>
        <w:t xml:space="preserve">pot aplicar la </w:t>
      </w:r>
      <w:r w:rsidR="008D29DD">
        <w:rPr>
          <w:lang w:val="ca-ES"/>
        </w:rPr>
        <w:t>optimització a problemes de electrotècnia</w:t>
      </w:r>
    </w:p>
    <w:p w:rsidR="00C275CE" w:rsidRPr="00856287" w:rsidRDefault="00C275CE" w:rsidP="00D00FE3">
      <w:pPr>
        <w:rPr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CC58D3" w:rsidRPr="00856287" w:rsidTr="000C2C60">
        <w:tc>
          <w:tcPr>
            <w:tcW w:w="8644" w:type="dxa"/>
            <w:shd w:val="clear" w:color="auto" w:fill="365F91" w:themeFill="accent1" w:themeFillShade="BF"/>
          </w:tcPr>
          <w:p w:rsidR="00CC58D3" w:rsidRPr="00856287" w:rsidRDefault="00106645" w:rsidP="00B72683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Competèncie</w:t>
            </w:r>
            <w:r w:rsidR="00BD27D9" w:rsidRPr="00856287">
              <w:rPr>
                <w:b/>
                <w:color w:val="FFFFFF" w:themeColor="background1"/>
                <w:lang w:val="ca-ES"/>
              </w:rPr>
              <w:t>s</w:t>
            </w:r>
          </w:p>
        </w:tc>
      </w:tr>
    </w:tbl>
    <w:p w:rsidR="000E298A" w:rsidRPr="000E298A" w:rsidRDefault="000E298A" w:rsidP="000E298A">
      <w:pPr>
        <w:jc w:val="both"/>
        <w:rPr>
          <w:b/>
          <w:lang w:val="ca-ES"/>
        </w:rPr>
      </w:pPr>
      <w:r w:rsidRPr="000E298A">
        <w:rPr>
          <w:b/>
          <w:lang w:val="ca-ES"/>
        </w:rPr>
        <w:t>BÀSIQUES I GENERALS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CG1 Integrar i aplicar els coneixements matemàtics, analítics, científics, instrumentals, tecnològics i de gestió adquirits en la formació universitària, així com la seva capacitat de resolució de problemes, dins l'àmbit de l'enginyeria de l'energia.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CG3 Intervenir en processos de recerca, desenvolupament i innovació en l'àmbit de les tecnologies energètiques i de l'ús de l'energia en els sectors productius i de serveis, aportant nous coneixements, avenços tecnològics i solucions innovadores en equips de treball multidisciplinaris, nacionals o internacionals.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CG4 Analitzar de forma crítica les polítiques energètiques regionals, nacionals i supranacionals i saber aplicar la legislació en matèria energètica en qualsevol dels àmbits de l'enginyeria de l'energia i de la gestió energètica.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CG6 Dur a terme dictàmens i assessorament tècnic en l'àmbit de l'enginyeria de l'energia.</w:t>
      </w:r>
    </w:p>
    <w:p w:rsidR="000E298A" w:rsidRPr="000E298A" w:rsidRDefault="000E298A" w:rsidP="000E298A">
      <w:pPr>
        <w:jc w:val="both"/>
        <w:rPr>
          <w:b/>
          <w:lang w:val="ca-ES"/>
        </w:rPr>
      </w:pPr>
      <w:r w:rsidRPr="000E298A">
        <w:rPr>
          <w:b/>
          <w:lang w:val="ca-ES"/>
        </w:rPr>
        <w:t>ESPECÍFIQUES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 xml:space="preserve">CE1 Entendre, descriure i analitzar, de forma clara i àmplia tota la cadena de conversió energètica, des del seu estat com, font d'energia fins al seu ús com </w:t>
      </w:r>
      <w:r>
        <w:rPr>
          <w:lang w:val="ca-ES"/>
        </w:rPr>
        <w:t>servei energètic</w:t>
      </w:r>
      <w:r w:rsidRPr="000E298A">
        <w:rPr>
          <w:lang w:val="ca-ES"/>
        </w:rPr>
        <w:t>. Identificar, descriure i analitzar la situació i característiques dels diferents recursos energètics i dels usos finals de l'energia, en les seves dimensions econòmica, social i ambiental, i formular judicis valoratius.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lastRenderedPageBreak/>
        <w:t>CE4 Realitzar de forma eficient l'obtenció de dades de recursos renovables d'energia i el seu tractament estadístic i aplicar coneixements i criteris de valoració en el disseny i avaluació de solucions tecnològiques per a l'aprofitament de recursos renovables d'energia, tant per a sistemes aïllats com connectats a xarxa. Reconèixer i valorar les aplicacions tecnològiques més noves en l'àmbit de l'aprofitament dels recursos renovables d'energia.</w:t>
      </w:r>
    </w:p>
    <w:p w:rsidR="000E298A" w:rsidRPr="000E298A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CE6 Aplicar criteris tècnics i econòmics a la selecció de l'equip elèctric més adequat per a una determinada aplicació</w:t>
      </w:r>
      <w:r>
        <w:rPr>
          <w:lang w:val="ca-ES"/>
        </w:rPr>
        <w:t>. Dimensionar equips i instal</w:t>
      </w:r>
      <w:r w:rsidRPr="000E298A">
        <w:rPr>
          <w:lang w:val="ca-ES"/>
        </w:rPr>
        <w:t>·lacions elèctriques. Reconèixer i valorar les aplicacions tecnològiques més noves en l'àmbit de la producció, transport, distribució, emmagatzematge i ús de l'energia elèctrica.</w:t>
      </w:r>
    </w:p>
    <w:p w:rsidR="00C275CE" w:rsidRPr="00856287" w:rsidRDefault="000E298A" w:rsidP="000E298A">
      <w:pPr>
        <w:jc w:val="both"/>
        <w:rPr>
          <w:lang w:val="ca-ES"/>
        </w:rPr>
      </w:pPr>
      <w:r w:rsidRPr="000E298A">
        <w:rPr>
          <w:lang w:val="ca-ES"/>
        </w:rPr>
        <w:t>CE7 Analitzar el c</w:t>
      </w:r>
      <w:r>
        <w:rPr>
          <w:lang w:val="ca-ES"/>
        </w:rPr>
        <w:t>omportament d'equips i instal</w:t>
      </w:r>
      <w:r w:rsidRPr="000E298A">
        <w:rPr>
          <w:lang w:val="ca-ES"/>
        </w:rPr>
        <w:t>·lacions en operació per tal d'elaborar un diagnòstic valoratiu sobre el seu règim d'explotació i d'establir mesures dirigides a millorar l'eficiència energètica d'aquests.</w:t>
      </w:r>
    </w:p>
    <w:p w:rsidR="008120CB" w:rsidRPr="00856287" w:rsidRDefault="008120CB" w:rsidP="00181445">
      <w:pPr>
        <w:spacing w:after="0"/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0C2C60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0C2C60" w:rsidP="00106645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Cont</w:t>
            </w:r>
            <w:r w:rsidR="00106645" w:rsidRPr="00856287">
              <w:rPr>
                <w:b/>
                <w:color w:val="FFFFFF" w:themeColor="background1"/>
                <w:lang w:val="ca-ES"/>
              </w:rPr>
              <w:t>inguts</w:t>
            </w:r>
          </w:p>
        </w:tc>
      </w:tr>
    </w:tbl>
    <w:p w:rsidR="00181445" w:rsidRPr="00856287" w:rsidRDefault="00181445" w:rsidP="00181445">
      <w:pPr>
        <w:spacing w:after="0"/>
        <w:rPr>
          <w:b/>
          <w:color w:val="FFFFFF" w:themeColor="background1"/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561CB2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2363A9">
              <w:rPr>
                <w:b/>
                <w:lang w:val="ca-ES"/>
              </w:rPr>
              <w:t xml:space="preserve">Temari </w:t>
            </w:r>
          </w:p>
        </w:tc>
        <w:tc>
          <w:tcPr>
            <w:tcW w:w="3261" w:type="dxa"/>
          </w:tcPr>
          <w:p w:rsidR="00561CB2" w:rsidRPr="00561CB2" w:rsidRDefault="00561CB2" w:rsidP="00561CB2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2363A9" w:rsidP="00561CB2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125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2363A9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15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2363A9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15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2363A9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15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7A3433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561CB2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2363A9" w:rsidP="00561CB2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80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561CB2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561CB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856287" w:rsidRDefault="002363A9" w:rsidP="008120CB">
            <w:pPr>
              <w:jc w:val="both"/>
              <w:rPr>
                <w:b/>
                <w:lang w:val="ca-ES"/>
              </w:rPr>
            </w:pPr>
            <w:r w:rsidRPr="00B616D2">
              <w:rPr>
                <w:sz w:val="20"/>
                <w:lang w:val="ca-ES"/>
              </w:rPr>
              <w:t xml:space="preserve">Dotar a l’estudiant de les eines i tècniques </w:t>
            </w:r>
            <w:r>
              <w:rPr>
                <w:sz w:val="20"/>
                <w:lang w:val="ca-ES"/>
              </w:rPr>
              <w:t>avançades en el camp de l’electrotècnia</w:t>
            </w:r>
          </w:p>
        </w:tc>
      </w:tr>
      <w:tr w:rsidR="00561CB2" w:rsidRPr="00856287" w:rsidTr="00561CB2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561CB2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941645" w:rsidRPr="00B616D2" w:rsidRDefault="00941645" w:rsidP="00941645">
            <w:pPr>
              <w:numPr>
                <w:ilvl w:val="0"/>
                <w:numId w:val="6"/>
              </w:numPr>
              <w:spacing w:after="0"/>
              <w:rPr>
                <w:sz w:val="20"/>
                <w:lang w:val="ca-ES"/>
              </w:rPr>
            </w:pPr>
            <w:r w:rsidRPr="00B616D2">
              <w:rPr>
                <w:sz w:val="20"/>
                <w:lang w:val="ca-ES"/>
              </w:rPr>
              <w:t>Fer l’anàlisi de circuits en r</w:t>
            </w:r>
            <w:r>
              <w:rPr>
                <w:sz w:val="20"/>
                <w:lang w:val="ca-ES"/>
              </w:rPr>
              <w:t>egim permanent</w:t>
            </w:r>
          </w:p>
          <w:p w:rsidR="00941645" w:rsidRDefault="00941645" w:rsidP="00941645">
            <w:pPr>
              <w:numPr>
                <w:ilvl w:val="0"/>
                <w:numId w:val="6"/>
              </w:numPr>
              <w:spacing w:after="0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Fer servir els diferents transformacions utilitzats en la electrotècnia</w:t>
            </w:r>
          </w:p>
          <w:p w:rsidR="002363A9" w:rsidRPr="00B616D2" w:rsidRDefault="002363A9" w:rsidP="00941645">
            <w:pPr>
              <w:numPr>
                <w:ilvl w:val="0"/>
                <w:numId w:val="6"/>
              </w:numPr>
              <w:spacing w:after="0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Potència instantània</w:t>
            </w:r>
          </w:p>
          <w:p w:rsidR="00941645" w:rsidRPr="00B616D2" w:rsidRDefault="002363A9" w:rsidP="00941645">
            <w:pPr>
              <w:numPr>
                <w:ilvl w:val="0"/>
                <w:numId w:val="6"/>
              </w:numPr>
              <w:spacing w:after="0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Mètodes d’optimització aplicats</w:t>
            </w:r>
            <w:r w:rsidR="00941645">
              <w:rPr>
                <w:sz w:val="20"/>
                <w:lang w:val="ca-ES"/>
              </w:rPr>
              <w:t xml:space="preserve"> en la electrotècnia</w:t>
            </w:r>
          </w:p>
          <w:p w:rsidR="00561CB2" w:rsidRPr="00856287" w:rsidRDefault="00561CB2" w:rsidP="008120CB">
            <w:pPr>
              <w:jc w:val="both"/>
              <w:rPr>
                <w:b/>
                <w:lang w:val="ca-ES"/>
              </w:rPr>
            </w:pPr>
          </w:p>
        </w:tc>
      </w:tr>
      <w:tr w:rsidR="00561CB2" w:rsidRPr="00D16A4D" w:rsidTr="00561CB2">
        <w:trPr>
          <w:trHeight w:val="20"/>
        </w:trPr>
        <w:tc>
          <w:tcPr>
            <w:tcW w:w="8789" w:type="dxa"/>
            <w:gridSpan w:val="3"/>
          </w:tcPr>
          <w:p w:rsidR="00561CB2" w:rsidRDefault="00561CB2" w:rsidP="00D16A4D">
            <w:pPr>
              <w:spacing w:after="0"/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Activitats vinculades:</w:t>
            </w:r>
          </w:p>
          <w:p w:rsidR="00561CB2" w:rsidRPr="00856287" w:rsidRDefault="00D17713" w:rsidP="004901E6">
            <w:pPr>
              <w:rPr>
                <w:lang w:val="ca-ES"/>
              </w:rPr>
            </w:pPr>
            <w:r>
              <w:rPr>
                <w:lang w:val="ca-ES"/>
              </w:rPr>
              <w:t>A1</w:t>
            </w:r>
          </w:p>
        </w:tc>
      </w:tr>
    </w:tbl>
    <w:p w:rsidR="00561CB2" w:rsidRDefault="00561CB2" w:rsidP="00D00FE3">
      <w:pPr>
        <w:rPr>
          <w:lang w:val="ca-ES"/>
        </w:rPr>
      </w:pPr>
    </w:p>
    <w:p w:rsidR="00561CB2" w:rsidRPr="00856287" w:rsidRDefault="00561CB2" w:rsidP="00D00FE3">
      <w:pPr>
        <w:rPr>
          <w:lang w:val="ca-ES"/>
        </w:rPr>
      </w:pPr>
    </w:p>
    <w:tbl>
      <w:tblPr>
        <w:tblStyle w:val="Taulaambquadrcu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8E1483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0C2C60" w:rsidP="00207368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lang w:val="ca-ES"/>
              </w:rPr>
              <w:br w:type="page"/>
            </w:r>
            <w:r w:rsidRPr="00856287">
              <w:rPr>
                <w:b/>
                <w:color w:val="FFFFFF" w:themeColor="background1"/>
                <w:lang w:val="ca-ES"/>
              </w:rPr>
              <w:t>Planificació</w:t>
            </w:r>
            <w:r w:rsidR="007316BD" w:rsidRPr="00856287">
              <w:rPr>
                <w:b/>
                <w:color w:val="FFFFFF" w:themeColor="background1"/>
                <w:lang w:val="ca-ES"/>
              </w:rPr>
              <w:t xml:space="preserve"> </w:t>
            </w:r>
            <w:r w:rsidRPr="00856287">
              <w:rPr>
                <w:b/>
                <w:color w:val="FFFFFF" w:themeColor="background1"/>
                <w:lang w:val="ca-ES"/>
              </w:rPr>
              <w:t xml:space="preserve"> </w:t>
            </w:r>
            <w:r w:rsidR="00207368" w:rsidRPr="00856287">
              <w:rPr>
                <w:b/>
                <w:color w:val="FFFFFF" w:themeColor="background1"/>
                <w:lang w:val="ca-ES"/>
              </w:rPr>
              <w:t>d’activitats</w:t>
            </w:r>
          </w:p>
        </w:tc>
      </w:tr>
    </w:tbl>
    <w:p w:rsidR="008E1483" w:rsidRPr="00D16A4D" w:rsidRDefault="008E1483" w:rsidP="008E1483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561CB2" w:rsidRPr="00856287" w:rsidTr="006845A8">
        <w:trPr>
          <w:trHeight w:val="20"/>
        </w:trPr>
        <w:tc>
          <w:tcPr>
            <w:tcW w:w="4678" w:type="dxa"/>
            <w:vMerge w:val="restart"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1. </w:t>
            </w:r>
            <w:r w:rsidR="00D17713">
              <w:rPr>
                <w:b/>
                <w:lang w:val="ca-ES"/>
              </w:rPr>
              <w:t>A1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Resolució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 xml:space="preserve"> 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d’exercicis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 xml:space="preserve"> 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proposats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 xml:space="preserve">. 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Simulació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 xml:space="preserve"> de 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circuits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 xml:space="preserve"> (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PSpice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 xml:space="preserve"> , </w:t>
            </w:r>
            <w:proofErr w:type="spellStart"/>
            <w:r w:rsidR="00D17713">
              <w:rPr>
                <w:rFonts w:ascii="TimesNewRoman" w:hAnsi="TimesNewRoman" w:cs="TimesNewRoman"/>
                <w:sz w:val="20"/>
              </w:rPr>
              <w:t>Matlab</w:t>
            </w:r>
            <w:proofErr w:type="spellEnd"/>
            <w:r w:rsidR="00D17713">
              <w:rPr>
                <w:rFonts w:ascii="TimesNewRoman" w:hAnsi="TimesNewRoman" w:cs="TimesNewRoman"/>
                <w:sz w:val="20"/>
              </w:rPr>
              <w:t>)</w:t>
            </w:r>
          </w:p>
        </w:tc>
        <w:tc>
          <w:tcPr>
            <w:tcW w:w="3261" w:type="dxa"/>
          </w:tcPr>
          <w:p w:rsidR="00561CB2" w:rsidRPr="00561CB2" w:rsidRDefault="00561CB2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561CB2" w:rsidRPr="00561CB2" w:rsidRDefault="00D17713" w:rsidP="00D16A4D">
            <w:pPr>
              <w:spacing w:after="0"/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bookmarkStart w:id="0" w:name="_GoBack"/>
            <w:bookmarkEnd w:id="0"/>
            <w:r>
              <w:rPr>
                <w:b/>
                <w:lang w:val="ca-ES"/>
              </w:rPr>
              <w:t xml:space="preserve">5 </w:t>
            </w:r>
            <w:r w:rsidR="00561CB2" w:rsidRPr="00561CB2">
              <w:rPr>
                <w:b/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561CB2" w:rsidRPr="00856287" w:rsidRDefault="00561CB2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561CB2" w:rsidRPr="00856287" w:rsidRDefault="00561CB2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561CB2" w:rsidRPr="00856287" w:rsidRDefault="00D17713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15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4678" w:type="dxa"/>
            <w:vMerge/>
          </w:tcPr>
          <w:p w:rsidR="00561CB2" w:rsidRPr="00856287" w:rsidRDefault="00561CB2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561CB2" w:rsidRPr="00856287" w:rsidRDefault="00561CB2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561CB2" w:rsidRPr="00856287" w:rsidRDefault="00D17713" w:rsidP="00D17713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 xml:space="preserve"> 20 </w:t>
            </w:r>
            <w:r w:rsidR="00561CB2">
              <w:rPr>
                <w:lang w:val="ca-ES"/>
              </w:rPr>
              <w:t>h</w:t>
            </w:r>
          </w:p>
        </w:tc>
      </w:tr>
      <w:tr w:rsidR="00561CB2" w:rsidRPr="00856287" w:rsidTr="006845A8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</w:p>
        </w:tc>
      </w:tr>
      <w:tr w:rsidR="006845A8" w:rsidRPr="00856287" w:rsidTr="006845A8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6845A8" w:rsidRPr="006845A8" w:rsidRDefault="006845A8" w:rsidP="00D16A4D">
            <w:pPr>
              <w:jc w:val="both"/>
              <w:rPr>
                <w:lang w:val="ca-ES"/>
              </w:rPr>
            </w:pPr>
          </w:p>
        </w:tc>
      </w:tr>
      <w:tr w:rsidR="006845A8" w:rsidRPr="00856287" w:rsidTr="006845A8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lastRenderedPageBreak/>
              <w:t>Lliurament:</w:t>
            </w:r>
          </w:p>
          <w:p w:rsidR="006845A8" w:rsidRPr="006845A8" w:rsidRDefault="006845A8" w:rsidP="00D16A4D">
            <w:pPr>
              <w:jc w:val="both"/>
              <w:rPr>
                <w:lang w:val="ca-ES"/>
              </w:rPr>
            </w:pPr>
          </w:p>
        </w:tc>
      </w:tr>
      <w:tr w:rsidR="00561CB2" w:rsidRPr="00856287" w:rsidTr="006845A8">
        <w:trPr>
          <w:trHeight w:val="20"/>
        </w:trPr>
        <w:tc>
          <w:tcPr>
            <w:tcW w:w="8789" w:type="dxa"/>
            <w:gridSpan w:val="3"/>
          </w:tcPr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561CB2" w:rsidRPr="00856287" w:rsidRDefault="00561CB2" w:rsidP="00D16A4D">
            <w:pPr>
              <w:jc w:val="both"/>
              <w:rPr>
                <w:b/>
                <w:lang w:val="ca-ES"/>
              </w:rPr>
            </w:pPr>
          </w:p>
        </w:tc>
      </w:tr>
    </w:tbl>
    <w:p w:rsidR="00561CB2" w:rsidRPr="00856287" w:rsidRDefault="00561CB2" w:rsidP="00561CB2">
      <w:pPr>
        <w:rPr>
          <w:lang w:val="ca-ES"/>
        </w:rPr>
      </w:pPr>
    </w:p>
    <w:tbl>
      <w:tblPr>
        <w:tblStyle w:val="Taulaambq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3261"/>
        <w:gridCol w:w="850"/>
      </w:tblGrid>
      <w:tr w:rsidR="006845A8" w:rsidRPr="00856287" w:rsidTr="00D16A4D">
        <w:trPr>
          <w:trHeight w:val="20"/>
        </w:trPr>
        <w:tc>
          <w:tcPr>
            <w:tcW w:w="4678" w:type="dxa"/>
            <w:vMerge w:val="restart"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856287">
              <w:rPr>
                <w:b/>
                <w:lang w:val="ca-ES"/>
              </w:rPr>
              <w:t xml:space="preserve">. </w:t>
            </w:r>
          </w:p>
        </w:tc>
        <w:tc>
          <w:tcPr>
            <w:tcW w:w="3261" w:type="dxa"/>
          </w:tcPr>
          <w:p w:rsidR="006845A8" w:rsidRPr="00561CB2" w:rsidRDefault="006845A8" w:rsidP="00D16A4D">
            <w:pPr>
              <w:spacing w:after="0"/>
              <w:rPr>
                <w:rFonts w:cs="Arial"/>
                <w:szCs w:val="18"/>
                <w:lang w:val="ca-ES"/>
              </w:rPr>
            </w:pPr>
            <w:r w:rsidRPr="00856287">
              <w:rPr>
                <w:b/>
                <w:lang w:val="ca-ES"/>
              </w:rPr>
              <w:t>Dedicació</w:t>
            </w:r>
            <w:r w:rsidRPr="00856287">
              <w:rPr>
                <w:lang w:val="ca-ES"/>
              </w:rPr>
              <w:t xml:space="preserve">: </w:t>
            </w:r>
          </w:p>
        </w:tc>
        <w:tc>
          <w:tcPr>
            <w:tcW w:w="850" w:type="dxa"/>
          </w:tcPr>
          <w:p w:rsidR="006845A8" w:rsidRPr="00561CB2" w:rsidRDefault="006845A8" w:rsidP="00D16A4D">
            <w:pPr>
              <w:spacing w:after="0"/>
              <w:rPr>
                <w:b/>
                <w:lang w:val="ca-ES"/>
              </w:rPr>
            </w:pPr>
            <w:r w:rsidRPr="00561CB2">
              <w:rPr>
                <w:b/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Classes teòriques i conferències</w:t>
            </w:r>
          </w:p>
        </w:tc>
        <w:tc>
          <w:tcPr>
            <w:tcW w:w="850" w:type="dxa"/>
          </w:tcPr>
          <w:p w:rsidR="006845A8" w:rsidRPr="00856287" w:rsidRDefault="006845A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rFonts w:cs="Arial"/>
                <w:szCs w:val="18"/>
                <w:lang w:val="ca-ES"/>
              </w:rPr>
              <w:t>Classes pràctiques</w:t>
            </w:r>
          </w:p>
        </w:tc>
        <w:tc>
          <w:tcPr>
            <w:tcW w:w="850" w:type="dxa"/>
          </w:tcPr>
          <w:p w:rsidR="006845A8" w:rsidRPr="00856287" w:rsidRDefault="006845A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Activitats dirigides</w:t>
            </w:r>
          </w:p>
        </w:tc>
        <w:tc>
          <w:tcPr>
            <w:tcW w:w="850" w:type="dxa"/>
          </w:tcPr>
          <w:p w:rsidR="006845A8" w:rsidRPr="00856287" w:rsidRDefault="006845A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4678" w:type="dxa"/>
            <w:vMerge/>
          </w:tcPr>
          <w:p w:rsidR="006845A8" w:rsidRPr="00856287" w:rsidRDefault="006845A8" w:rsidP="00D16A4D">
            <w:pPr>
              <w:rPr>
                <w:b/>
                <w:lang w:val="ca-ES"/>
              </w:rPr>
            </w:pPr>
          </w:p>
        </w:tc>
        <w:tc>
          <w:tcPr>
            <w:tcW w:w="3261" w:type="dxa"/>
          </w:tcPr>
          <w:p w:rsidR="006845A8" w:rsidRPr="00856287" w:rsidRDefault="006845A8" w:rsidP="00D16A4D">
            <w:pPr>
              <w:spacing w:after="0"/>
              <w:rPr>
                <w:b/>
                <w:lang w:val="ca-ES"/>
              </w:rPr>
            </w:pPr>
            <w:r w:rsidRPr="00856287">
              <w:rPr>
                <w:lang w:val="ca-ES"/>
              </w:rPr>
              <w:t>Aprenentatge autònom</w:t>
            </w:r>
          </w:p>
        </w:tc>
        <w:tc>
          <w:tcPr>
            <w:tcW w:w="850" w:type="dxa"/>
          </w:tcPr>
          <w:p w:rsidR="006845A8" w:rsidRPr="00856287" w:rsidRDefault="006845A8" w:rsidP="00D16A4D">
            <w:pPr>
              <w:spacing w:after="0"/>
              <w:rPr>
                <w:lang w:val="ca-ES"/>
              </w:rPr>
            </w:pPr>
            <w:r>
              <w:rPr>
                <w:lang w:val="ca-ES"/>
              </w:rPr>
              <w:t>h</w:t>
            </w:r>
          </w:p>
        </w:tc>
      </w:tr>
      <w:tr w:rsidR="006845A8" w:rsidRPr="00856287" w:rsidTr="00D16A4D">
        <w:trPr>
          <w:trHeight w:val="20"/>
        </w:trPr>
        <w:tc>
          <w:tcPr>
            <w:tcW w:w="8789" w:type="dxa"/>
            <w:gridSpan w:val="3"/>
          </w:tcPr>
          <w:p w:rsidR="006845A8" w:rsidRPr="00856287" w:rsidRDefault="006845A8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>Descripció:</w:t>
            </w:r>
          </w:p>
          <w:p w:rsidR="006845A8" w:rsidRPr="00856287" w:rsidRDefault="006845A8" w:rsidP="00D16A4D">
            <w:pPr>
              <w:jc w:val="both"/>
              <w:rPr>
                <w:b/>
                <w:lang w:val="ca-ES"/>
              </w:rPr>
            </w:pPr>
          </w:p>
        </w:tc>
      </w:tr>
      <w:tr w:rsidR="006845A8" w:rsidRPr="00856287" w:rsidTr="00D16A4D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Material:</w:t>
            </w:r>
          </w:p>
          <w:p w:rsidR="006845A8" w:rsidRPr="006845A8" w:rsidRDefault="006845A8" w:rsidP="00D16A4D">
            <w:pPr>
              <w:jc w:val="both"/>
              <w:rPr>
                <w:lang w:val="ca-ES"/>
              </w:rPr>
            </w:pPr>
          </w:p>
        </w:tc>
      </w:tr>
      <w:tr w:rsidR="006845A8" w:rsidRPr="00856287" w:rsidTr="00D16A4D">
        <w:trPr>
          <w:trHeight w:val="20"/>
        </w:trPr>
        <w:tc>
          <w:tcPr>
            <w:tcW w:w="8789" w:type="dxa"/>
            <w:gridSpan w:val="3"/>
          </w:tcPr>
          <w:p w:rsidR="006845A8" w:rsidRDefault="006845A8" w:rsidP="00D16A4D">
            <w:pPr>
              <w:jc w:val="both"/>
              <w:rPr>
                <w:lang w:val="ca-ES"/>
              </w:rPr>
            </w:pPr>
            <w:r>
              <w:rPr>
                <w:b/>
                <w:lang w:val="ca-ES"/>
              </w:rPr>
              <w:t>Lliurament:</w:t>
            </w:r>
          </w:p>
          <w:p w:rsidR="006845A8" w:rsidRPr="006845A8" w:rsidRDefault="006845A8" w:rsidP="00D16A4D">
            <w:pPr>
              <w:jc w:val="both"/>
              <w:rPr>
                <w:lang w:val="ca-ES"/>
              </w:rPr>
            </w:pPr>
          </w:p>
        </w:tc>
      </w:tr>
      <w:tr w:rsidR="006845A8" w:rsidRPr="00856287" w:rsidTr="00D16A4D">
        <w:trPr>
          <w:trHeight w:val="20"/>
        </w:trPr>
        <w:tc>
          <w:tcPr>
            <w:tcW w:w="8789" w:type="dxa"/>
            <w:gridSpan w:val="3"/>
          </w:tcPr>
          <w:p w:rsidR="006845A8" w:rsidRPr="00856287" w:rsidRDefault="006845A8" w:rsidP="00D16A4D">
            <w:pPr>
              <w:jc w:val="both"/>
              <w:rPr>
                <w:b/>
                <w:lang w:val="ca-ES"/>
              </w:rPr>
            </w:pPr>
            <w:r w:rsidRPr="00856287">
              <w:rPr>
                <w:b/>
                <w:lang w:val="ca-ES"/>
              </w:rPr>
              <w:t xml:space="preserve">Objectius específics: </w:t>
            </w:r>
          </w:p>
          <w:p w:rsidR="006845A8" w:rsidRPr="00856287" w:rsidRDefault="006845A8" w:rsidP="00D16A4D">
            <w:pPr>
              <w:jc w:val="both"/>
              <w:rPr>
                <w:b/>
                <w:lang w:val="ca-ES"/>
              </w:rPr>
            </w:pPr>
          </w:p>
        </w:tc>
      </w:tr>
    </w:tbl>
    <w:p w:rsidR="00561CB2" w:rsidRPr="00856287" w:rsidRDefault="00561CB2" w:rsidP="00644FE8">
      <w:pPr>
        <w:rPr>
          <w:lang w:val="ca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4"/>
      </w:tblGrid>
      <w:tr w:rsidR="000C2C60" w:rsidRPr="00856287" w:rsidTr="000C2C60">
        <w:tc>
          <w:tcPr>
            <w:tcW w:w="8644" w:type="dxa"/>
            <w:shd w:val="clear" w:color="auto" w:fill="365F91" w:themeFill="accent1" w:themeFillShade="BF"/>
          </w:tcPr>
          <w:p w:rsidR="000C2C60" w:rsidRPr="00856287" w:rsidRDefault="00207368" w:rsidP="000C2C60">
            <w:pPr>
              <w:rPr>
                <w:b/>
                <w:color w:val="FFFFFF" w:themeColor="background1"/>
                <w:lang w:val="ca-ES"/>
              </w:rPr>
            </w:pPr>
            <w:r w:rsidRPr="00856287">
              <w:rPr>
                <w:b/>
                <w:color w:val="FFFFFF" w:themeColor="background1"/>
                <w:lang w:val="ca-ES"/>
              </w:rPr>
              <w:t>Bibliografi</w:t>
            </w:r>
            <w:r w:rsidR="000C2C60" w:rsidRPr="00856287">
              <w:rPr>
                <w:b/>
                <w:color w:val="FFFFFF" w:themeColor="background1"/>
                <w:lang w:val="ca-ES"/>
              </w:rPr>
              <w:t>a</w:t>
            </w:r>
          </w:p>
        </w:tc>
      </w:tr>
    </w:tbl>
    <w:p w:rsidR="000C2C60" w:rsidRPr="00856287" w:rsidRDefault="000C2C60" w:rsidP="00181445">
      <w:pPr>
        <w:spacing w:after="0"/>
        <w:rPr>
          <w:b/>
          <w:lang w:val="ca-ES"/>
        </w:rPr>
      </w:pPr>
    </w:p>
    <w:p w:rsidR="00605279" w:rsidRPr="00856287" w:rsidRDefault="00207368" w:rsidP="00D34E05">
      <w:pPr>
        <w:rPr>
          <w:lang w:val="ca-ES"/>
        </w:rPr>
      </w:pPr>
      <w:r w:rsidRPr="00856287">
        <w:rPr>
          <w:b/>
          <w:lang w:val="ca-ES"/>
        </w:rPr>
        <w:t>Bà</w:t>
      </w:r>
      <w:r w:rsidR="00605279" w:rsidRPr="00856287">
        <w:rPr>
          <w:b/>
          <w:lang w:val="ca-ES"/>
        </w:rPr>
        <w:t>sica</w:t>
      </w:r>
      <w:r w:rsidR="00605279" w:rsidRPr="00856287">
        <w:rPr>
          <w:lang w:val="ca-ES"/>
        </w:rPr>
        <w:t>:</w:t>
      </w:r>
    </w:p>
    <w:p w:rsidR="004901E6" w:rsidRPr="0016578D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r w:rsidRPr="0016578D">
        <w:rPr>
          <w:rFonts w:ascii="TimesNewRoman" w:hAnsi="TimesNewRoman" w:cs="TimesNewRoman"/>
          <w:sz w:val="20"/>
          <w:lang w:val="en-GB"/>
        </w:rPr>
        <w:t>- Linear and Nonlinear Circuits</w:t>
      </w:r>
    </w:p>
    <w:p w:rsidR="004901E6" w:rsidRPr="0016578D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r w:rsidRPr="0016578D">
        <w:rPr>
          <w:rFonts w:ascii="TimesNewRoman" w:hAnsi="TimesNewRoman" w:cs="TimesNewRoman"/>
          <w:sz w:val="20"/>
          <w:lang w:val="en-GB"/>
        </w:rPr>
        <w:t xml:space="preserve">L.O. </w:t>
      </w:r>
      <w:proofErr w:type="gramStart"/>
      <w:r w:rsidRPr="0016578D">
        <w:rPr>
          <w:rFonts w:ascii="TimesNewRoman" w:hAnsi="TimesNewRoman" w:cs="TimesNewRoman"/>
          <w:sz w:val="20"/>
          <w:lang w:val="en-GB"/>
        </w:rPr>
        <w:t>Chua ;</w:t>
      </w:r>
      <w:proofErr w:type="gramEnd"/>
      <w:r w:rsidRPr="0016578D">
        <w:rPr>
          <w:rFonts w:ascii="TimesNewRoman" w:hAnsi="TimesNewRoman" w:cs="TimesNewRoman"/>
          <w:sz w:val="20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16578D">
            <w:rPr>
              <w:rFonts w:ascii="TimesNewRoman" w:hAnsi="TimesNewRoman" w:cs="TimesNewRoman"/>
              <w:sz w:val="20"/>
              <w:lang w:val="en-GB"/>
            </w:rPr>
            <w:t>C.A.</w:t>
          </w:r>
        </w:smartTag>
      </w:smartTag>
      <w:r w:rsidRPr="0016578D">
        <w:rPr>
          <w:rFonts w:ascii="TimesNewRoman" w:hAnsi="TimesNewRoman" w:cs="TimesNewRoman"/>
          <w:sz w:val="20"/>
          <w:lang w:val="en-GB"/>
        </w:rPr>
        <w:t xml:space="preserve"> </w:t>
      </w:r>
      <w:proofErr w:type="spellStart"/>
      <w:r w:rsidRPr="0016578D">
        <w:rPr>
          <w:rFonts w:ascii="TimesNewRoman" w:hAnsi="TimesNewRoman" w:cs="TimesNewRoman"/>
          <w:sz w:val="20"/>
          <w:lang w:val="en-GB"/>
        </w:rPr>
        <w:t>Desoer</w:t>
      </w:r>
      <w:proofErr w:type="spellEnd"/>
      <w:r w:rsidRPr="0016578D">
        <w:rPr>
          <w:rFonts w:ascii="TimesNewRoman" w:hAnsi="TimesNewRoman" w:cs="TimesNewRoman"/>
          <w:sz w:val="20"/>
          <w:lang w:val="en-GB"/>
        </w:rPr>
        <w:t xml:space="preserve"> ; E.S. </w:t>
      </w:r>
      <w:proofErr w:type="spellStart"/>
      <w:r w:rsidRPr="0016578D">
        <w:rPr>
          <w:rFonts w:ascii="TimesNewRoman" w:hAnsi="TimesNewRoman" w:cs="TimesNewRoman"/>
          <w:sz w:val="20"/>
          <w:lang w:val="en-GB"/>
        </w:rPr>
        <w:t>Kuh</w:t>
      </w:r>
      <w:proofErr w:type="spellEnd"/>
    </w:p>
    <w:p w:rsidR="004901E6" w:rsidRPr="0043019B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proofErr w:type="spellStart"/>
      <w:r w:rsidRPr="0043019B">
        <w:rPr>
          <w:rFonts w:ascii="TimesNewRoman" w:hAnsi="TimesNewRoman" w:cs="TimesNewRoman"/>
          <w:sz w:val="20"/>
          <w:lang w:val="en-GB"/>
        </w:rPr>
        <w:t>Mc-Graw</w:t>
      </w:r>
      <w:proofErr w:type="spellEnd"/>
      <w:r w:rsidRPr="0043019B">
        <w:rPr>
          <w:rFonts w:ascii="TimesNewRoman" w:hAnsi="TimesNewRoman" w:cs="TimesNewRoman"/>
          <w:sz w:val="20"/>
          <w:lang w:val="en-GB"/>
        </w:rPr>
        <w:t xml:space="preserve"> Hill series in electrical engineering (1987)</w:t>
      </w:r>
    </w:p>
    <w:p w:rsidR="004901E6" w:rsidRPr="0043019B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r w:rsidRPr="0043019B">
        <w:rPr>
          <w:rFonts w:ascii="TimesNewRoman" w:hAnsi="TimesNewRoman" w:cs="TimesNewRoman"/>
          <w:sz w:val="20"/>
          <w:lang w:val="en-GB"/>
        </w:rPr>
        <w:t>- Generalized Inverses of Linear Transformations</w:t>
      </w:r>
    </w:p>
    <w:p w:rsidR="004901E6" w:rsidRPr="0043019B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r w:rsidRPr="0043019B">
        <w:rPr>
          <w:rFonts w:ascii="TimesNewRoman" w:hAnsi="TimesNewRoman" w:cs="TimesNewRoman"/>
          <w:sz w:val="20"/>
          <w:lang w:val="en-GB"/>
        </w:rPr>
        <w:t xml:space="preserve">S.L. </w:t>
      </w:r>
      <w:proofErr w:type="gramStart"/>
      <w:r w:rsidRPr="0043019B">
        <w:rPr>
          <w:rFonts w:ascii="TimesNewRoman" w:hAnsi="TimesNewRoman" w:cs="TimesNewRoman"/>
          <w:sz w:val="20"/>
          <w:lang w:val="en-GB"/>
        </w:rPr>
        <w:t>Campbell ;</w:t>
      </w:r>
      <w:proofErr w:type="gramEnd"/>
      <w:r w:rsidRPr="0043019B">
        <w:rPr>
          <w:rFonts w:ascii="TimesNewRoman" w:hAnsi="TimesNewRoman" w:cs="TimesNewRoman"/>
          <w:sz w:val="20"/>
          <w:lang w:val="en-GB"/>
        </w:rPr>
        <w:t xml:space="preserve"> C.D. Meyer, </w:t>
      </w:r>
      <w:proofErr w:type="spellStart"/>
      <w:r w:rsidRPr="0043019B">
        <w:rPr>
          <w:rFonts w:ascii="TimesNewRoman" w:hAnsi="TimesNewRoman" w:cs="TimesNewRoman"/>
          <w:sz w:val="20"/>
          <w:lang w:val="en-GB"/>
        </w:rPr>
        <w:t>Jr</w:t>
      </w:r>
      <w:proofErr w:type="spellEnd"/>
    </w:p>
    <w:p w:rsidR="004901E6" w:rsidRPr="0043019B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smartTag w:uri="urn:schemas-microsoft-com:office:smarttags" w:element="place">
        <w:smartTag w:uri="urn:schemas-microsoft-com:office:smarttags" w:element="City">
          <w:r w:rsidRPr="0043019B">
            <w:rPr>
              <w:rFonts w:ascii="TimesNewRoman" w:hAnsi="TimesNewRoman" w:cs="TimesNewRoman"/>
              <w:sz w:val="20"/>
              <w:lang w:val="en-GB"/>
            </w:rPr>
            <w:t>Dover</w:t>
          </w:r>
        </w:smartTag>
      </w:smartTag>
      <w:r w:rsidRPr="0043019B">
        <w:rPr>
          <w:rFonts w:ascii="TimesNewRoman" w:hAnsi="TimesNewRoman" w:cs="TimesNewRoman"/>
          <w:sz w:val="20"/>
          <w:lang w:val="en-GB"/>
        </w:rPr>
        <w:t xml:space="preserve"> Publications (1991)</w:t>
      </w:r>
    </w:p>
    <w:p w:rsidR="007A3433" w:rsidRPr="003D75C3" w:rsidRDefault="007A3433" w:rsidP="00D00FE3">
      <w:pPr>
        <w:rPr>
          <w:lang w:val="ca-ES"/>
        </w:rPr>
      </w:pPr>
    </w:p>
    <w:p w:rsidR="00605279" w:rsidRPr="00856287" w:rsidRDefault="00605279" w:rsidP="00D00FE3">
      <w:pPr>
        <w:rPr>
          <w:lang w:val="ca-ES"/>
        </w:rPr>
      </w:pPr>
      <w:r w:rsidRPr="00856287">
        <w:rPr>
          <w:b/>
          <w:lang w:val="ca-ES"/>
        </w:rPr>
        <w:t>Complement</w:t>
      </w:r>
      <w:r w:rsidR="00207368" w:rsidRPr="00856287">
        <w:rPr>
          <w:b/>
          <w:lang w:val="ca-ES"/>
        </w:rPr>
        <w:t>à</w:t>
      </w:r>
      <w:r w:rsidRPr="00856287">
        <w:rPr>
          <w:b/>
          <w:lang w:val="ca-ES"/>
        </w:rPr>
        <w:t>ria</w:t>
      </w:r>
      <w:r w:rsidRPr="00856287">
        <w:rPr>
          <w:lang w:val="ca-ES"/>
        </w:rPr>
        <w:t>:</w:t>
      </w:r>
    </w:p>
    <w:p w:rsidR="004901E6" w:rsidRPr="0043019B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r w:rsidRPr="0043019B">
        <w:rPr>
          <w:rFonts w:ascii="TimesNewRoman" w:hAnsi="TimesNewRoman" w:cs="TimesNewRoman"/>
          <w:sz w:val="20"/>
          <w:lang w:val="en-GB"/>
        </w:rPr>
        <w:t>- Numerical Solution of Initial-Value Problems in Differential-Algebraic Equations</w:t>
      </w:r>
    </w:p>
    <w:p w:rsidR="004901E6" w:rsidRPr="0043019B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GB"/>
        </w:rPr>
      </w:pPr>
      <w:r w:rsidRPr="0043019B">
        <w:rPr>
          <w:rFonts w:ascii="TimesNewRoman" w:hAnsi="TimesNewRoman" w:cs="TimesNewRoman"/>
          <w:sz w:val="20"/>
          <w:lang w:val="en-GB"/>
        </w:rPr>
        <w:t xml:space="preserve">K.E. </w:t>
      </w:r>
      <w:proofErr w:type="gramStart"/>
      <w:r w:rsidRPr="0043019B">
        <w:rPr>
          <w:rFonts w:ascii="TimesNewRoman" w:hAnsi="TimesNewRoman" w:cs="TimesNewRoman"/>
          <w:sz w:val="20"/>
          <w:lang w:val="en-GB"/>
        </w:rPr>
        <w:t>Brenan ;</w:t>
      </w:r>
      <w:proofErr w:type="gramEnd"/>
      <w:r w:rsidRPr="0043019B">
        <w:rPr>
          <w:rFonts w:ascii="TimesNewRoman" w:hAnsi="TimesNewRoman" w:cs="TimesNewRoman"/>
          <w:sz w:val="20"/>
          <w:lang w:val="en-GB"/>
        </w:rPr>
        <w:t xml:space="preserve"> S.L. Campbell ; L.R. </w:t>
      </w:r>
      <w:proofErr w:type="spellStart"/>
      <w:r w:rsidRPr="0043019B">
        <w:rPr>
          <w:rFonts w:ascii="TimesNewRoman" w:hAnsi="TimesNewRoman" w:cs="TimesNewRoman"/>
          <w:sz w:val="20"/>
          <w:lang w:val="en-GB"/>
        </w:rPr>
        <w:t>Petzold</w:t>
      </w:r>
      <w:proofErr w:type="spellEnd"/>
    </w:p>
    <w:p w:rsidR="004901E6" w:rsidRDefault="004901E6" w:rsidP="004901E6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North-</w:t>
      </w:r>
      <w:proofErr w:type="spellStart"/>
      <w:r>
        <w:rPr>
          <w:rFonts w:ascii="TimesNewRoman" w:hAnsi="TimesNewRoman" w:cs="TimesNewRoman"/>
          <w:sz w:val="20"/>
        </w:rPr>
        <w:t>Holland</w:t>
      </w:r>
      <w:proofErr w:type="spellEnd"/>
      <w:r>
        <w:rPr>
          <w:rFonts w:ascii="TimesNewRoman" w:hAnsi="TimesNewRoman" w:cs="TimesNewRoman"/>
          <w:sz w:val="20"/>
        </w:rPr>
        <w:t xml:space="preserve"> (1989)</w:t>
      </w:r>
    </w:p>
    <w:p w:rsidR="00A104F6" w:rsidRPr="00856287" w:rsidRDefault="00A104F6" w:rsidP="00CC232D">
      <w:pPr>
        <w:rPr>
          <w:lang w:val="ca-ES"/>
        </w:rPr>
      </w:pPr>
    </w:p>
    <w:sectPr w:rsidR="00A104F6" w:rsidRPr="00856287" w:rsidSect="00181445">
      <w:headerReference w:type="default" r:id="rId9"/>
      <w:footerReference w:type="default" r:id="rId10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85" w:rsidRDefault="001F5D85" w:rsidP="00605279">
      <w:pPr>
        <w:spacing w:after="0"/>
      </w:pPr>
      <w:r>
        <w:separator/>
      </w:r>
    </w:p>
  </w:endnote>
  <w:endnote w:type="continuationSeparator" w:id="0">
    <w:p w:rsidR="001F5D85" w:rsidRDefault="001F5D85" w:rsidP="00605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8986"/>
      <w:docPartObj>
        <w:docPartGallery w:val="Page Numbers (Bottom of Page)"/>
        <w:docPartUnique/>
      </w:docPartObj>
    </w:sdtPr>
    <w:sdtEndPr/>
    <w:sdtContent>
      <w:p w:rsidR="00D16A4D" w:rsidRDefault="001F5D85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7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6A4D" w:rsidRDefault="00D16A4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85" w:rsidRDefault="001F5D85" w:rsidP="00605279">
      <w:pPr>
        <w:spacing w:after="0"/>
      </w:pPr>
      <w:r>
        <w:separator/>
      </w:r>
    </w:p>
  </w:footnote>
  <w:footnote w:type="continuationSeparator" w:id="0">
    <w:p w:rsidR="001F5D85" w:rsidRDefault="001F5D85" w:rsidP="00605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4D" w:rsidRDefault="00D16A4D">
    <w:pPr>
      <w:pStyle w:val="Capalera"/>
    </w:pPr>
    <w:r>
      <w:rPr>
        <w:noProof/>
        <w:lang w:val="ca-ES" w:eastAsia="ca-ES"/>
      </w:rPr>
      <w:drawing>
        <wp:inline distT="0" distB="0" distL="0" distR="0">
          <wp:extent cx="2505075" cy="418923"/>
          <wp:effectExtent l="19050" t="0" r="9525" b="0"/>
          <wp:docPr id="1" name="0 Imagen" descr="Etse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sei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7900" cy="42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65C"/>
    <w:multiLevelType w:val="hybridMultilevel"/>
    <w:tmpl w:val="32FEC992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1E2"/>
    <w:multiLevelType w:val="hybridMultilevel"/>
    <w:tmpl w:val="3CB8EF3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10570A"/>
    <w:multiLevelType w:val="hybridMultilevel"/>
    <w:tmpl w:val="E46468F6"/>
    <w:lvl w:ilvl="0" w:tplc="01CE944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5B4B"/>
    <w:multiLevelType w:val="hybridMultilevel"/>
    <w:tmpl w:val="0C5C96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05A2"/>
    <w:multiLevelType w:val="hybridMultilevel"/>
    <w:tmpl w:val="6F5202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72615"/>
    <w:multiLevelType w:val="hybridMultilevel"/>
    <w:tmpl w:val="79D69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E5CE8"/>
    <w:multiLevelType w:val="hybridMultilevel"/>
    <w:tmpl w:val="0D40A1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09B"/>
    <w:rsid w:val="000026CE"/>
    <w:rsid w:val="00012188"/>
    <w:rsid w:val="00054036"/>
    <w:rsid w:val="000C2C60"/>
    <w:rsid w:val="000E298A"/>
    <w:rsid w:val="00101CEC"/>
    <w:rsid w:val="00106645"/>
    <w:rsid w:val="00120D06"/>
    <w:rsid w:val="00181445"/>
    <w:rsid w:val="0019541E"/>
    <w:rsid w:val="001F5D85"/>
    <w:rsid w:val="00207368"/>
    <w:rsid w:val="002363A9"/>
    <w:rsid w:val="002510AC"/>
    <w:rsid w:val="002520D4"/>
    <w:rsid w:val="00283BE8"/>
    <w:rsid w:val="002862C8"/>
    <w:rsid w:val="002A5165"/>
    <w:rsid w:val="002F4264"/>
    <w:rsid w:val="00312278"/>
    <w:rsid w:val="0032495B"/>
    <w:rsid w:val="00351972"/>
    <w:rsid w:val="00362E28"/>
    <w:rsid w:val="003A2AFB"/>
    <w:rsid w:val="003D5C7B"/>
    <w:rsid w:val="003D75C3"/>
    <w:rsid w:val="003E0E06"/>
    <w:rsid w:val="00401843"/>
    <w:rsid w:val="00427E92"/>
    <w:rsid w:val="00444D89"/>
    <w:rsid w:val="00464038"/>
    <w:rsid w:val="00484258"/>
    <w:rsid w:val="004855E2"/>
    <w:rsid w:val="004901E6"/>
    <w:rsid w:val="004A1AF3"/>
    <w:rsid w:val="004C771D"/>
    <w:rsid w:val="004E5E65"/>
    <w:rsid w:val="005434D3"/>
    <w:rsid w:val="00555D10"/>
    <w:rsid w:val="005606C8"/>
    <w:rsid w:val="00561CB2"/>
    <w:rsid w:val="005765F2"/>
    <w:rsid w:val="005B7372"/>
    <w:rsid w:val="005C306C"/>
    <w:rsid w:val="00605279"/>
    <w:rsid w:val="00644FE8"/>
    <w:rsid w:val="0066409C"/>
    <w:rsid w:val="006845A8"/>
    <w:rsid w:val="006C740F"/>
    <w:rsid w:val="006C7688"/>
    <w:rsid w:val="006D0AE7"/>
    <w:rsid w:val="006D357F"/>
    <w:rsid w:val="006F56D0"/>
    <w:rsid w:val="0070411B"/>
    <w:rsid w:val="007241FA"/>
    <w:rsid w:val="007316BD"/>
    <w:rsid w:val="007900F1"/>
    <w:rsid w:val="007A3433"/>
    <w:rsid w:val="007C1F3F"/>
    <w:rsid w:val="008120CB"/>
    <w:rsid w:val="00835CD6"/>
    <w:rsid w:val="00856287"/>
    <w:rsid w:val="00857F65"/>
    <w:rsid w:val="008A3417"/>
    <w:rsid w:val="008D29DD"/>
    <w:rsid w:val="008E1483"/>
    <w:rsid w:val="00930923"/>
    <w:rsid w:val="009344DA"/>
    <w:rsid w:val="00937C73"/>
    <w:rsid w:val="00940AD9"/>
    <w:rsid w:val="00941645"/>
    <w:rsid w:val="009A31EB"/>
    <w:rsid w:val="00A104F6"/>
    <w:rsid w:val="00A708A1"/>
    <w:rsid w:val="00A72919"/>
    <w:rsid w:val="00AB7B9B"/>
    <w:rsid w:val="00AC6CC3"/>
    <w:rsid w:val="00B31B6B"/>
    <w:rsid w:val="00B41707"/>
    <w:rsid w:val="00B72683"/>
    <w:rsid w:val="00BD27D9"/>
    <w:rsid w:val="00C275CE"/>
    <w:rsid w:val="00C7779B"/>
    <w:rsid w:val="00C8629B"/>
    <w:rsid w:val="00CC232D"/>
    <w:rsid w:val="00CC58D3"/>
    <w:rsid w:val="00D00FE3"/>
    <w:rsid w:val="00D16A4D"/>
    <w:rsid w:val="00D17713"/>
    <w:rsid w:val="00D34E05"/>
    <w:rsid w:val="00D95234"/>
    <w:rsid w:val="00DC4500"/>
    <w:rsid w:val="00DE3C36"/>
    <w:rsid w:val="00DF409B"/>
    <w:rsid w:val="00E37B05"/>
    <w:rsid w:val="00E57250"/>
    <w:rsid w:val="00E57C07"/>
    <w:rsid w:val="00E657FB"/>
    <w:rsid w:val="00E7541D"/>
    <w:rsid w:val="00E86FC4"/>
    <w:rsid w:val="00E92191"/>
    <w:rsid w:val="00F50FF2"/>
    <w:rsid w:val="00F81522"/>
    <w:rsid w:val="00F81B70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87"/>
    <w:pPr>
      <w:spacing w:after="120" w:line="240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4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60527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05279"/>
  </w:style>
  <w:style w:type="paragraph" w:styleId="Peu">
    <w:name w:val="footer"/>
    <w:basedOn w:val="Normal"/>
    <w:link w:val="PeuCar"/>
    <w:uiPriority w:val="99"/>
    <w:unhideWhenUsed/>
    <w:rsid w:val="00605279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605279"/>
  </w:style>
  <w:style w:type="paragraph" w:styleId="Textdeglobus">
    <w:name w:val="Balloon Text"/>
    <w:basedOn w:val="Normal"/>
    <w:link w:val="TextdeglobusCar"/>
    <w:uiPriority w:val="99"/>
    <w:semiHidden/>
    <w:unhideWhenUsed/>
    <w:rsid w:val="00C8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62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usdelletraperdefectedelpargraf"/>
    <w:rsid w:val="00D34E05"/>
  </w:style>
  <w:style w:type="character" w:styleId="Enlla">
    <w:name w:val="Hyperlink"/>
    <w:basedOn w:val="Tipusdelletraperdefectedelpargraf"/>
    <w:uiPriority w:val="99"/>
    <w:semiHidden/>
    <w:unhideWhenUsed/>
    <w:rsid w:val="00D34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4325-BE6B-46DA-BB02-97C7920C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UPCnet</dc:creator>
  <cp:lastModifiedBy>Joan</cp:lastModifiedBy>
  <cp:revision>17</cp:revision>
  <dcterms:created xsi:type="dcterms:W3CDTF">2013-03-07T13:05:00Z</dcterms:created>
  <dcterms:modified xsi:type="dcterms:W3CDTF">2013-06-10T07:27:00Z</dcterms:modified>
</cp:coreProperties>
</file>